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846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36"/>
        <w:gridCol w:w="937"/>
        <w:gridCol w:w="936"/>
        <w:gridCol w:w="937"/>
        <w:gridCol w:w="3144"/>
        <w:gridCol w:w="1922"/>
        <w:gridCol w:w="1772"/>
        <w:gridCol w:w="1591"/>
        <w:gridCol w:w="1320"/>
        <w:gridCol w:w="1351"/>
      </w:tblGrid>
      <w:tr w:rsidR="002B7D99" w:rsidRPr="00D20999" w:rsidTr="00C204D3">
        <w:trPr>
          <w:trHeight w:val="679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9C1076">
              <w:rPr>
                <w:rFonts w:hint="cs"/>
                <w:b/>
                <w:bCs/>
                <w:rtl/>
              </w:rPr>
              <w:t>الأسبوع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الهدف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المكون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المهارة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الإجراءات</w:t>
            </w: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أداء التقويم</w:t>
            </w:r>
          </w:p>
        </w:tc>
      </w:tr>
      <w:tr w:rsidR="002B7D99" w:rsidRPr="00D20999" w:rsidTr="00C204D3">
        <w:trPr>
          <w:cantSplit/>
          <w:trHeight w:val="4512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9C1076" w:rsidRDefault="002B7D99" w:rsidP="00C204D3">
            <w:pPr>
              <w:ind w:left="113" w:right="113"/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E63359"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>الأول</w:t>
            </w:r>
            <w:r w:rsidRPr="009C1076">
              <w:rPr>
                <w:rFonts w:hint="cs"/>
                <w:b/>
                <w:bCs/>
                <w:color w:val="0000FF"/>
                <w:sz w:val="54"/>
                <w:szCs w:val="54"/>
                <w:rtl/>
              </w:rPr>
              <w:t xml:space="preserve"> </w:t>
            </w:r>
            <w:r w:rsidRPr="009C107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( من 9/   3 إلى 13/ 3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)</w:t>
            </w:r>
            <w:r w:rsidRPr="009C107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1432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هـ</w:t>
            </w:r>
          </w:p>
          <w:p w:rsidR="002B7D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  <w:p w:rsidR="002B7D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  <w:p w:rsidR="002B7D99" w:rsidRPr="00D209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سورة ق تلاوة من آية 1إلى آية 15</w:t>
            </w:r>
          </w:p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سورة الجن (1 </w:t>
            </w:r>
            <w:r w:rsidRPr="00655D93">
              <w:rPr>
                <w:b/>
                <w:bCs/>
                <w:sz w:val="22"/>
                <w:szCs w:val="22"/>
                <w:rtl/>
              </w:rPr>
              <w:t>–</w:t>
            </w: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4)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</w:p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 xml:space="preserve">: 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pt;margin-top:9.6pt;width:729pt;height:41.6pt;z-index:251660288;mso-position-horizontal-relative:text;mso-position-vertical-relative:text" filled="f" strokecolor="red" strokeweight="3pt">
            <v:textbox style="mso-next-textbox:#_x0000_s1026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846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36"/>
        <w:gridCol w:w="937"/>
        <w:gridCol w:w="936"/>
        <w:gridCol w:w="937"/>
        <w:gridCol w:w="3144"/>
        <w:gridCol w:w="1922"/>
        <w:gridCol w:w="1772"/>
        <w:gridCol w:w="1591"/>
        <w:gridCol w:w="1320"/>
        <w:gridCol w:w="1351"/>
      </w:tblGrid>
      <w:tr w:rsidR="002B7D99" w:rsidRPr="00D20999" w:rsidTr="00C204D3">
        <w:trPr>
          <w:trHeight w:val="679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9C1076">
              <w:rPr>
                <w:rFonts w:hint="cs"/>
                <w:b/>
                <w:bCs/>
                <w:rtl/>
              </w:rPr>
              <w:t>الأسبوع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الهدف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المكون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المهارة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الإجراءات</w:t>
            </w: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jc w:val="center"/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أداء التقويم</w:t>
            </w:r>
          </w:p>
        </w:tc>
      </w:tr>
      <w:tr w:rsidR="002B7D99" w:rsidRPr="00D20999" w:rsidTr="00C204D3">
        <w:trPr>
          <w:cantSplit/>
          <w:trHeight w:val="4512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9C1076" w:rsidRDefault="002B7D99" w:rsidP="00C204D3">
            <w:pPr>
              <w:ind w:left="113" w:right="113"/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الثاني </w:t>
            </w:r>
            <w:r w:rsidRPr="00296A5B">
              <w:rPr>
                <w:rFonts w:hint="cs"/>
                <w:b/>
                <w:bCs/>
                <w:color w:val="0000FF"/>
                <w:sz w:val="60"/>
                <w:szCs w:val="60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( من </w:t>
            </w:r>
            <w:r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>16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/   </w:t>
            </w:r>
            <w:r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>20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 إلى 13/ 3)  </w:t>
            </w:r>
            <w:r w:rsidRPr="009C107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1432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هـ</w:t>
            </w:r>
          </w:p>
          <w:p w:rsidR="002B7D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  <w:p w:rsidR="002B7D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  <w:p w:rsidR="002B7D99" w:rsidRPr="00D20999" w:rsidRDefault="002B7D99" w:rsidP="00C204D3">
            <w:pPr>
              <w:ind w:left="113" w:right="113"/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rFonts w:hint="c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ق تلاوة من آية 16إلى آية 30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الجن (5 – 9)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4" type="#_x0000_t202" style="position:absolute;left:0;text-align:left;margin-left:3.6pt;margin-top:9.6pt;width:729pt;height:41.6pt;z-index:251668480;mso-position-horizontal-relative:text;mso-position-vertical-relative:text" filled="f" strokecolor="red" strokeweight="3pt">
            <v:textbox style="mso-next-textbox:#_x0000_s1034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5237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الثالث </w:t>
            </w:r>
            <w:r w:rsidRPr="00296A5B">
              <w:rPr>
                <w:rFonts w:hint="cs"/>
                <w:b/>
                <w:bCs/>
                <w:color w:val="0000FF"/>
                <w:sz w:val="60"/>
                <w:szCs w:val="60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( من </w:t>
            </w:r>
            <w:r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>23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/   </w:t>
            </w:r>
            <w:r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>20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>27</w:t>
            </w:r>
            <w:r w:rsidRPr="00296A5B">
              <w:rPr>
                <w:rFonts w:hint="cs"/>
                <w:b/>
                <w:bCs/>
                <w:color w:val="0000FF"/>
                <w:sz w:val="34"/>
                <w:szCs w:val="34"/>
                <w:rtl/>
              </w:rPr>
              <w:t xml:space="preserve">/ 3)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ق تلاوة من آية 31إلى آية 45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الجن (10 – 13)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27" type="#_x0000_t202" style="position:absolute;left:0;text-align:left;margin-left:3.6pt;margin-top:9.6pt;width:729pt;height:41.6pt;z-index:251661312;mso-position-horizontal-relative:text;mso-position-vertical-relative:text" filled="f" strokecolor="red" strokeweight="3pt">
            <v:textbox style="mso-next-textbox:#_x0000_s1027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jc w:val="center"/>
        <w:rPr>
          <w:rFonts w:cs="PT Bold Stars" w:hint="cs"/>
          <w:b/>
          <w:bCs/>
          <w:color w:val="000000"/>
          <w:sz w:val="60"/>
          <w:szCs w:val="60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5237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الرابع </w:t>
            </w:r>
            <w:r>
              <w:rPr>
                <w:rFonts w:hint="cs"/>
                <w:rtl/>
              </w:rPr>
              <w:t xml:space="preserve">     </w:t>
            </w:r>
            <w:r w:rsidRPr="00296A5B">
              <w:rPr>
                <w:rFonts w:hint="cs"/>
                <w:b/>
                <w:bCs/>
                <w:color w:val="0000FF"/>
                <w:sz w:val="66"/>
                <w:szCs w:val="66"/>
                <w:rtl/>
              </w:rPr>
              <w:t xml:space="preserve"> </w:t>
            </w:r>
            <w:r w:rsidRPr="00296A5B">
              <w:rPr>
                <w:b/>
                <w:bCs/>
                <w:color w:val="0000FF"/>
                <w:sz w:val="36"/>
                <w:szCs w:val="36"/>
                <w:rtl/>
              </w:rPr>
              <w:t>من 30/ 3إلى 4/ 4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 xml:space="preserve">)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</w:p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الحجرات تلاوة من آية 1إلى آية 18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الجن (14 – 17</w:t>
            </w:r>
            <w:r w:rsidRPr="00B12A24">
              <w:rPr>
                <w:rFonts w:cs="PT Bold Stars"/>
                <w:b/>
                <w:bCs/>
                <w:color w:val="000000"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5" type="#_x0000_t202" style="position:absolute;left:0;text-align:left;margin-left:3.6pt;margin-top:9.6pt;width:729pt;height:41.6pt;z-index:251669504;mso-position-horizontal-relative:text;mso-position-vertical-relative:text" filled="f" strokecolor="red" strokeweight="3pt">
            <v:textbox style="mso-next-textbox:#_x0000_s1035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tl/>
          <w:lang w:bidi="ar-EG"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الخامس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7/ 4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11/ 4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الفتح تلاوة من آية 1إلى آية 17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sz w:val="22"/>
                <w:szCs w:val="22"/>
                <w:rtl/>
              </w:rPr>
              <w:t>سورة الجن (18 – 21)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28" type="#_x0000_t202" style="position:absolute;left:0;text-align:left;margin-left:3.6pt;margin-top:9.6pt;width:729pt;height:41.6pt;z-index:251662336;mso-position-horizontal-relative:text;mso-position-vertical-relative:text" filled="f" strokecolor="red" strokeweight="3pt">
            <v:textbox style="mso-next-textbox:#_x0000_s1028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السادس 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14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/ 4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18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/ 4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سورة الفتح تلاوة من آية 18إلى آية 29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سورة الجن (22 </w:t>
            </w:r>
            <w:r w:rsidRPr="00655D93">
              <w:rPr>
                <w:b/>
                <w:bCs/>
                <w:sz w:val="22"/>
                <w:szCs w:val="22"/>
                <w:rtl/>
              </w:rPr>
              <w:t>–</w:t>
            </w: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24)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6" type="#_x0000_t202" style="position:absolute;left:0;text-align:left;margin-left:3.6pt;margin-top:9.6pt;width:729pt;height:41.6pt;z-index:251670528;mso-position-horizontal-relative:text;mso-position-vertical-relative:text" filled="f" strokecolor="red" strokeweight="3pt">
            <v:textbox style="mso-next-textbox:#_x0000_s1036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296A5B">
        <w:rPr>
          <w:rtl/>
          <w:lang w:bidi="ar-EG"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proofErr w:type="spellStart"/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>السايع</w:t>
            </w:r>
            <w:proofErr w:type="spellEnd"/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 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21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/ 4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25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/ 4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</w:p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محمد تلاوة من آية 1إلى آية 19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sz w:val="22"/>
                <w:szCs w:val="22"/>
                <w:rtl/>
              </w:rPr>
              <w:t>سورة الجن (25 – 28)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29" type="#_x0000_t202" style="position:absolute;left:0;text-align:left;margin-left:3.6pt;margin-top:9.6pt;width:729pt;height:41.6pt;z-index:251663360;mso-position-horizontal-relative:text;mso-position-vertical-relative:text" filled="f" strokecolor="red" strokeweight="3pt">
            <v:textbox style="mso-next-textbox:#_x0000_s1029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jc w:val="center"/>
        <w:rPr>
          <w:rFonts w:cs="PT Bold Stars" w:hint="cs"/>
          <w:b/>
          <w:bCs/>
          <w:color w:val="000000"/>
          <w:sz w:val="60"/>
          <w:szCs w:val="60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الثامن 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28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/ 4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2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5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محمد تلاوة من آية 20إلى آية 38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نوح (1 – 4)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7" type="#_x0000_t202" style="position:absolute;left:0;text-align:left;margin-left:3.6pt;margin-top:9.6pt;width:729pt;height:41.6pt;z-index:251671552;mso-position-horizontal-relative:text;mso-position-vertical-relative:text" filled="f" strokecolor="red" strokeweight="3pt">
            <v:textbox style="mso-next-textbox:#_x0000_s1037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tl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التاسع  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12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5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16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5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 xml:space="preserve">سورة </w:t>
            </w: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الأحناف</w:t>
            </w:r>
            <w:r w:rsidRPr="00655D93">
              <w:rPr>
                <w:b/>
                <w:bCs/>
                <w:sz w:val="22"/>
                <w:szCs w:val="22"/>
                <w:rtl/>
              </w:rPr>
              <w:t xml:space="preserve"> تلاوة من آية 1إلى آية 19</w:t>
            </w:r>
          </w:p>
          <w:p w:rsidR="002B7D99" w:rsidRPr="00655D93" w:rsidRDefault="002B7D99" w:rsidP="00C204D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نوح (5 – 8)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0" type="#_x0000_t202" style="position:absolute;left:0;text-align:left;margin-left:3.6pt;margin-top:9.6pt;width:729pt;height:41.6pt;z-index:251664384;mso-position-horizontal-relative:text;mso-position-vertical-relative:text" filled="f" strokecolor="red" strokeweight="3pt">
            <v:textbox style="mso-next-textbox:#_x0000_s1030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54"/>
                <w:szCs w:val="54"/>
                <w:rtl/>
              </w:rPr>
              <w:t xml:space="preserve">العاشر   </w:t>
            </w:r>
            <w:r>
              <w:rPr>
                <w:rFonts w:hint="cs"/>
                <w:rtl/>
              </w:rPr>
              <w:t xml:space="preserve"> </w:t>
            </w:r>
            <w:r w:rsidRPr="00296A5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19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>5</w:t>
            </w:r>
            <w:r w:rsidRPr="00296A5B">
              <w:rPr>
                <w:rFonts w:hint="cs"/>
                <w:b/>
                <w:bCs/>
                <w:color w:val="0000FF"/>
                <w:sz w:val="40"/>
                <w:szCs w:val="40"/>
                <w:rtl/>
              </w:rPr>
              <w:t xml:space="preserve"> إلى </w:t>
            </w:r>
            <w:r w:rsidRPr="00296A5B">
              <w:rPr>
                <w:rFonts w:hint="cs"/>
                <w:b/>
                <w:bCs/>
                <w:color w:val="0000FF"/>
                <w:sz w:val="10"/>
                <w:szCs w:val="1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23</w:t>
            </w:r>
            <w:r w:rsidRPr="00296A5B"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36"/>
                <w:szCs w:val="36"/>
                <w:rtl/>
              </w:rPr>
              <w:t>5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spellStart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رة</w:t>
            </w:r>
            <w:proofErr w:type="spellEnd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الأحقاف</w:t>
            </w:r>
            <w:proofErr w:type="spellEnd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 من آية 20إلى آية 35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سورة نوح (9 </w:t>
            </w:r>
            <w:r w:rsidRPr="00655D93">
              <w:rPr>
                <w:b/>
                <w:bCs/>
                <w:sz w:val="22"/>
                <w:szCs w:val="22"/>
                <w:rtl/>
              </w:rPr>
              <w:t>–</w:t>
            </w: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14)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8" type="#_x0000_t202" style="position:absolute;left:0;text-align:left;margin-left:3.6pt;margin-top:9.6pt;width:729pt;height:41.6pt;z-index:251672576;mso-position-horizontal-relative:text;mso-position-vertical-relative:text" filled="f" strokecolor="red" strokeweight="3pt">
            <v:textbox style="mso-next-textbox:#_x0000_s1038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tl/>
          <w:lang w:bidi="ar-EG"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الحادي </w:t>
            </w: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عشر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FF0000"/>
                <w:sz w:val="42"/>
                <w:szCs w:val="42"/>
                <w:rtl/>
              </w:rPr>
              <w:t xml:space="preserve"> </w:t>
            </w:r>
            <w:r w:rsidRPr="00175A44">
              <w:rPr>
                <w:rFonts w:hint="cs"/>
                <w:sz w:val="12"/>
                <w:szCs w:val="12"/>
                <w:rtl/>
              </w:rPr>
              <w:t xml:space="preserve"> </w:t>
            </w:r>
            <w:r w:rsidRPr="00175A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26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/ </w:t>
            </w:r>
            <w:r w:rsidRPr="00175A44"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 xml:space="preserve">5 إلى </w:t>
            </w:r>
            <w:r w:rsidRPr="00175A44">
              <w:rPr>
                <w:rFonts w:hint="cs"/>
                <w:b/>
                <w:bCs/>
                <w:color w:val="0000FF"/>
                <w:sz w:val="12"/>
                <w:szCs w:val="1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30</w:t>
            </w:r>
            <w:r w:rsidRPr="00175A44"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/ 5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 xml:space="preserve">سورة </w:t>
            </w:r>
            <w:proofErr w:type="spellStart"/>
            <w:r w:rsidRPr="00655D93">
              <w:rPr>
                <w:b/>
                <w:bCs/>
                <w:sz w:val="22"/>
                <w:szCs w:val="22"/>
                <w:rtl/>
              </w:rPr>
              <w:t>االجاثية</w:t>
            </w:r>
            <w:proofErr w:type="spellEnd"/>
            <w:r w:rsidRPr="00655D93">
              <w:rPr>
                <w:b/>
                <w:bCs/>
                <w:sz w:val="22"/>
                <w:szCs w:val="22"/>
                <w:rtl/>
              </w:rPr>
              <w:t xml:space="preserve"> تلاوة من آية 1إلى آية 17</w:t>
            </w:r>
          </w:p>
          <w:p w:rsidR="002B7D99" w:rsidRPr="00655D93" w:rsidRDefault="002B7D99" w:rsidP="00C204D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نوح (15 – 20)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1" type="#_x0000_t202" style="position:absolute;left:0;text-align:left;margin-left:3.6pt;margin-top:9.6pt;width:729pt;height:41.6pt;z-index:251665408;mso-position-horizontal-relative:text;mso-position-vertical-relative:text" filled="f" strokecolor="red" strokeweight="3pt">
            <v:textbox style="mso-next-textbox:#_x0000_s1031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Fonts w:cs="Mudir MT" w:hint="cs"/>
          <w:b/>
          <w:bCs/>
          <w:sz w:val="28"/>
          <w:szCs w:val="28"/>
          <w:rtl/>
        </w:rPr>
        <w:lastRenderedPageBreak/>
        <w:t xml:space="preserve">                                    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الثاني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عشر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FF0000"/>
                <w:sz w:val="42"/>
                <w:szCs w:val="42"/>
                <w:rtl/>
              </w:rPr>
              <w:t xml:space="preserve"> </w:t>
            </w:r>
            <w:r w:rsidRPr="00175A44">
              <w:rPr>
                <w:rFonts w:hint="cs"/>
                <w:sz w:val="12"/>
                <w:szCs w:val="12"/>
                <w:rtl/>
              </w:rPr>
              <w:t xml:space="preserve"> </w:t>
            </w:r>
            <w:r w:rsidRPr="00175A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3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>6</w:t>
            </w:r>
            <w:r w:rsidRPr="00175A44"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 xml:space="preserve"> إلى </w:t>
            </w:r>
            <w:r w:rsidRPr="00175A44">
              <w:rPr>
                <w:rFonts w:hint="cs"/>
                <w:b/>
                <w:bCs/>
                <w:color w:val="0000FF"/>
                <w:sz w:val="12"/>
                <w:szCs w:val="1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7</w:t>
            </w:r>
            <w:r w:rsidRPr="00175A44"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6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</w:p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الجاثية تلاوة من آية 18إلى آية 37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نوح (21 – 24))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9" type="#_x0000_t202" style="position:absolute;left:0;text-align:left;margin-left:3.6pt;margin-top:9.6pt;width:729pt;height:41.6pt;z-index:251673600;mso-position-horizontal-relative:text;mso-position-vertical-relative:text" filled="f" strokecolor="red" strokeweight="3pt">
            <v:textbox style="mso-next-textbox:#_x0000_s1039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</w:p>
    <w:p w:rsidR="002B7D99" w:rsidRDefault="002B7D99" w:rsidP="002B7D99">
      <w:pPr>
        <w:jc w:val="center"/>
        <w:rPr>
          <w:rFonts w:cs="PT Bold Stars" w:hint="cs"/>
          <w:b/>
          <w:bCs/>
          <w:color w:val="000000"/>
          <w:sz w:val="60"/>
          <w:szCs w:val="60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الثالث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عشر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FF0000"/>
                <w:sz w:val="42"/>
                <w:szCs w:val="42"/>
                <w:rtl/>
              </w:rPr>
              <w:t xml:space="preserve"> </w:t>
            </w:r>
            <w:r w:rsidRPr="00175A44">
              <w:rPr>
                <w:rFonts w:hint="cs"/>
                <w:sz w:val="12"/>
                <w:szCs w:val="12"/>
                <w:rtl/>
              </w:rPr>
              <w:t xml:space="preserve"> </w:t>
            </w:r>
            <w:r w:rsidRPr="00175A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10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>6</w:t>
            </w:r>
            <w:r w:rsidRPr="00175A44"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 xml:space="preserve"> إلى </w:t>
            </w:r>
            <w:r w:rsidRPr="00175A44">
              <w:rPr>
                <w:rFonts w:hint="cs"/>
                <w:b/>
                <w:bCs/>
                <w:color w:val="0000FF"/>
                <w:sz w:val="12"/>
                <w:szCs w:val="1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14</w:t>
            </w:r>
            <w:r w:rsidRPr="00175A44"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6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الدخان تلاوة من آية 1 إلى  آخر السورة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سورة نوح (25 – 28)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  <w:lang w:bidi="ar-EG"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2" type="#_x0000_t202" style="position:absolute;left:0;text-align:left;margin-left:3.6pt;margin-top:9.6pt;width:729pt;height:41.6pt;z-index:251666432;mso-position-horizontal-relative:text;mso-position-vertical-relative:text" filled="f" strokecolor="red" strokeweight="3pt">
            <v:textbox style="mso-next-textbox:#_x0000_s1032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tl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الرابع 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عشر</w:t>
            </w:r>
            <w:r w:rsidRPr="00175A44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FF0000"/>
                <w:sz w:val="42"/>
                <w:szCs w:val="42"/>
                <w:rtl/>
              </w:rPr>
              <w:t xml:space="preserve"> </w:t>
            </w:r>
            <w:r w:rsidRPr="00175A44">
              <w:rPr>
                <w:rFonts w:hint="cs"/>
                <w:sz w:val="12"/>
                <w:szCs w:val="12"/>
                <w:rtl/>
              </w:rPr>
              <w:t xml:space="preserve"> </w:t>
            </w:r>
            <w:r w:rsidRPr="00175A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17</w:t>
            </w:r>
            <w:r w:rsidRPr="00175A44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>6</w:t>
            </w:r>
            <w:r w:rsidRPr="00175A44">
              <w:rPr>
                <w:rFonts w:hint="cs"/>
                <w:b/>
                <w:bCs/>
                <w:color w:val="0000FF"/>
                <w:sz w:val="42"/>
                <w:szCs w:val="42"/>
                <w:rtl/>
              </w:rPr>
              <w:t xml:space="preserve"> إلى </w:t>
            </w:r>
            <w:r w:rsidRPr="00175A44">
              <w:rPr>
                <w:rFonts w:hint="cs"/>
                <w:b/>
                <w:bCs/>
                <w:color w:val="0000FF"/>
                <w:sz w:val="12"/>
                <w:szCs w:val="1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21</w:t>
            </w:r>
            <w:r w:rsidRPr="00175A44"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sz w:val="38"/>
                <w:szCs w:val="38"/>
                <w:rtl/>
              </w:rPr>
              <w:t>6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</w:p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 xml:space="preserve">سورة </w:t>
            </w:r>
            <w:proofErr w:type="spellStart"/>
            <w:r w:rsidRPr="00655D93">
              <w:rPr>
                <w:b/>
                <w:bCs/>
                <w:sz w:val="22"/>
                <w:szCs w:val="22"/>
                <w:rtl/>
              </w:rPr>
              <w:t>الزخرف</w:t>
            </w:r>
            <w:proofErr w:type="spellEnd"/>
            <w:r w:rsidRPr="00655D93">
              <w:rPr>
                <w:b/>
                <w:bCs/>
                <w:sz w:val="22"/>
                <w:szCs w:val="22"/>
                <w:rtl/>
              </w:rPr>
              <w:t xml:space="preserve"> تلاوة من آية 1 إلى آية 29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2"/>
                <w:szCs w:val="5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>مراجعة سورة الجن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40" type="#_x0000_t202" style="position:absolute;left:0;text-align:left;margin-left:3.6pt;margin-top:9.6pt;width:729pt;height:41.6pt;z-index:251674624;mso-position-horizontal-relative:text;mso-position-vertical-relative:text" filled="f" strokecolor="red" strokeweight="3pt">
            <v:textbox style="mso-next-textbox:#_x0000_s1040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>
        <w:rPr>
          <w:rtl/>
        </w:rPr>
        <w:br w:type="page"/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 w:rsidRPr="00175A44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الخامس  عشر  </w:t>
            </w:r>
            <w:r w:rsidRPr="00175A44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75A44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من 24/ 6 إلى  28/6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سورة </w:t>
            </w:r>
            <w:proofErr w:type="spellStart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الزخرف</w:t>
            </w:r>
            <w:proofErr w:type="spellEnd"/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 من آية 30 إلى آية 60</w:t>
            </w:r>
          </w:p>
          <w:p w:rsidR="002B7D99" w:rsidRPr="00655D93" w:rsidRDefault="002B7D99" w:rsidP="00C204D3">
            <w:pPr>
              <w:spacing w:before="24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655D93">
              <w:rPr>
                <w:rFonts w:hint="cs"/>
                <w:b/>
                <w:bCs/>
                <w:sz w:val="22"/>
                <w:szCs w:val="22"/>
                <w:rtl/>
              </w:rPr>
              <w:t>مراجعة سورة نوح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33" type="#_x0000_t202" style="position:absolute;left:0;text-align:left;margin-left:3.6pt;margin-top:9.6pt;width:729pt;height:41.6pt;z-index:251667456;mso-position-horizontal-relative:text;mso-position-vertical-relative:text" filled="f" strokecolor="red" strokeweight="3pt">
            <v:textbox style="mso-next-textbox:#_x0000_s1033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rPr>
          <w:rFonts w:hint="cs"/>
          <w:rtl/>
        </w:rPr>
      </w:pPr>
    </w:p>
    <w:p w:rsidR="002B7D99" w:rsidRDefault="002B7D99" w:rsidP="002B7D99">
      <w:pPr>
        <w:jc w:val="center"/>
        <w:rPr>
          <w:rFonts w:cs="PT Bold Stars" w:hint="cs"/>
          <w:b/>
          <w:bCs/>
          <w:color w:val="000000"/>
          <w:sz w:val="60"/>
          <w:szCs w:val="60"/>
          <w:rtl/>
        </w:rPr>
      </w:pPr>
    </w:p>
    <w:p w:rsidR="002B7D99" w:rsidRPr="00B12A24" w:rsidRDefault="002B7D99" w:rsidP="002B7D99">
      <w:pPr>
        <w:jc w:val="center"/>
        <w:rPr>
          <w:rFonts w:cs="PT Bold Stars" w:hint="cs"/>
          <w:b/>
          <w:bCs/>
          <w:color w:val="000000"/>
          <w:sz w:val="54"/>
          <w:szCs w:val="54"/>
          <w:rtl/>
        </w:rPr>
      </w:pP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lastRenderedPageBreak/>
        <w:t xml:space="preserve">المادة (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>قرآن كريم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 </w:t>
      </w:r>
      <w:r>
        <w:rPr>
          <w:rFonts w:cs="PT Bold Stars" w:hint="cs"/>
          <w:b/>
          <w:bCs/>
          <w:color w:val="000000"/>
          <w:sz w:val="54"/>
          <w:szCs w:val="54"/>
          <w:rtl/>
        </w:rPr>
        <w:t xml:space="preserve">رابع  ابتدائي </w:t>
      </w:r>
      <w:r w:rsidRPr="00B12A24">
        <w:rPr>
          <w:rFonts w:cs="PT Bold Stars" w:hint="cs"/>
          <w:b/>
          <w:bCs/>
          <w:color w:val="000000"/>
          <w:sz w:val="54"/>
          <w:szCs w:val="54"/>
          <w:rtl/>
        </w:rPr>
        <w:t xml:space="preserve">) </w:t>
      </w:r>
    </w:p>
    <w:p w:rsidR="002B7D99" w:rsidRDefault="002B7D99" w:rsidP="002B7D99">
      <w:pPr>
        <w:rPr>
          <w:rFonts w:hint="cs"/>
          <w:rtl/>
        </w:rPr>
      </w:pPr>
    </w:p>
    <w:tbl>
      <w:tblPr>
        <w:bidiVisual/>
        <w:tblW w:w="14788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1"/>
        <w:gridCol w:w="911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B7D99" w:rsidRPr="00D20999" w:rsidTr="00C204D3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26"/>
                <w:szCs w:val="26"/>
              </w:rPr>
            </w:pPr>
            <w:r w:rsidRPr="00D20999"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>استراتيجية</w:t>
            </w:r>
            <w:proofErr w:type="spellEnd"/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FF99CC"/>
          </w:tcPr>
          <w:p w:rsidR="002B7D99" w:rsidRPr="00D20999" w:rsidRDefault="002B7D99" w:rsidP="00C204D3">
            <w:pPr>
              <w:rPr>
                <w:b/>
                <w:bCs/>
                <w:sz w:val="32"/>
                <w:szCs w:val="32"/>
              </w:rPr>
            </w:pPr>
            <w:r w:rsidRPr="00D20999"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B7D99" w:rsidRPr="00D20999" w:rsidTr="00C204D3">
        <w:trPr>
          <w:cantSplit/>
          <w:trHeight w:val="3258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السادس</w:t>
            </w:r>
            <w:r w:rsidRPr="00175A44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 عشر </w:t>
            </w:r>
            <w:r w:rsidRPr="00175A4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Pr="00175A44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75A44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من 2/ 7 إلى  6/7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  <w:textDirection w:val="btLr"/>
          </w:tcPr>
          <w:p w:rsidR="002B7D99" w:rsidRPr="00D20999" w:rsidRDefault="002B7D99" w:rsidP="00C204D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B12A24" w:rsidRDefault="002B7D99" w:rsidP="00C204D3">
            <w:pPr>
              <w:rPr>
                <w:rFonts w:hint="cs"/>
                <w:b/>
                <w:bCs/>
                <w:sz w:val="8"/>
                <w:szCs w:val="8"/>
                <w:rtl/>
              </w:rPr>
            </w:pP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B7D99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2B7D99" w:rsidRPr="00272025" w:rsidRDefault="002B7D99" w:rsidP="00C204D3">
            <w:pPr>
              <w:rPr>
                <w:rFonts w:hint="cs"/>
                <w:b/>
                <w:bCs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2025">
              <w:rPr>
                <w:rFonts w:hint="cs"/>
                <w:b/>
                <w:bCs/>
                <w:rtl/>
              </w:rPr>
              <w:t xml:space="preserve">11- أن تقرا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655D93" w:rsidRDefault="002B7D99" w:rsidP="00C204D3">
            <w:pPr>
              <w:spacing w:before="24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655D93">
              <w:rPr>
                <w:b/>
                <w:bCs/>
                <w:sz w:val="22"/>
                <w:szCs w:val="22"/>
                <w:rtl/>
              </w:rPr>
              <w:t xml:space="preserve">سورة </w:t>
            </w:r>
            <w:proofErr w:type="spellStart"/>
            <w:r w:rsidRPr="00655D93">
              <w:rPr>
                <w:b/>
                <w:bCs/>
                <w:sz w:val="22"/>
                <w:szCs w:val="22"/>
                <w:rtl/>
              </w:rPr>
              <w:t>الزخرف</w:t>
            </w:r>
            <w:proofErr w:type="spellEnd"/>
            <w:r w:rsidRPr="00655D93">
              <w:rPr>
                <w:b/>
                <w:bCs/>
                <w:sz w:val="22"/>
                <w:szCs w:val="22"/>
                <w:rtl/>
              </w:rPr>
              <w:t xml:space="preserve"> تلاوة من آية 61 إلى آية 89</w:t>
            </w:r>
          </w:p>
          <w:p w:rsidR="002B7D99" w:rsidRPr="00B12A24" w:rsidRDefault="002B7D99" w:rsidP="00C204D3">
            <w:pPr>
              <w:rPr>
                <w:rFonts w:cs="PT Bold Stars" w:hint="cs"/>
                <w:b/>
                <w:bCs/>
                <w:color w:val="000000"/>
                <w:sz w:val="54"/>
                <w:szCs w:val="54"/>
                <w:rtl/>
              </w:rPr>
            </w:pP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Default="002B7D99" w:rsidP="00C204D3">
            <w:pP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المهارة 1 </w:t>
            </w:r>
          </w:p>
          <w:p w:rsidR="002B7D99" w:rsidRDefault="002B7D99" w:rsidP="00C204D3">
            <w:pPr>
              <w:rPr>
                <w:rFonts w:hint="cs"/>
                <w:rtl/>
              </w:rPr>
            </w:pPr>
            <w:r w:rsidRPr="0030168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حفظ السورة -  الانطلاق في الحفظ  -  التعرف على اسم السور تحسين الصوت بالقراءة  التأدب مع كتاب الله </w:t>
            </w:r>
            <w:r w:rsidRPr="0030168D">
              <w:rPr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دليل المعلمة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auto"/>
          </w:tcPr>
          <w:p w:rsidR="002B7D99" w:rsidRPr="00D20999" w:rsidRDefault="002B7D99" w:rsidP="00C204D3">
            <w:pPr>
              <w:rPr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اختبار تشخيصي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D20999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ورقة عمل </w:t>
            </w:r>
          </w:p>
          <w:p w:rsidR="002B7D99" w:rsidRPr="00D20999" w:rsidRDefault="002B7D99" w:rsidP="00C204D3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2B7D99" w:rsidRDefault="002B7D99" w:rsidP="002B7D99">
      <w:pPr>
        <w:rPr>
          <w:rFonts w:hint="cs"/>
          <w:rtl/>
        </w:rPr>
      </w:pPr>
      <w:r>
        <w:rPr>
          <w:rtl/>
        </w:rPr>
        <w:pict>
          <v:shape id="_x0000_s1041" type="#_x0000_t202" style="position:absolute;left:0;text-align:left;margin-left:3.6pt;margin-top:9.6pt;width:729pt;height:41.6pt;z-index:251675648;mso-position-horizontal-relative:text;mso-position-vertical-relative:text" filled="f" strokecolor="red" strokeweight="3pt">
            <v:textbox style="mso-next-textbox:#_x0000_s1041">
              <w:txbxContent>
                <w:p w:rsidR="002B7D99" w:rsidRDefault="002B7D99" w:rsidP="002B7D99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معلمة     المادة /                   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المشرفة التربوية /   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مديرة  المدرسة / </w:t>
                  </w:r>
                </w:p>
              </w:txbxContent>
            </v:textbox>
            <w10:wrap anchorx="page"/>
          </v:shape>
        </w:pict>
      </w:r>
    </w:p>
    <w:p w:rsidR="002B7D99" w:rsidRDefault="002B7D99" w:rsidP="002B7D99">
      <w:pPr>
        <w:tabs>
          <w:tab w:val="left" w:pos="5309"/>
        </w:tabs>
        <w:rPr>
          <w:rFonts w:hint="cs"/>
          <w:rtl/>
          <w:lang w:bidi="ar-EG"/>
        </w:rPr>
      </w:pPr>
    </w:p>
    <w:p w:rsidR="002B7D99" w:rsidRDefault="002B7D99" w:rsidP="002B7D99">
      <w:pPr>
        <w:tabs>
          <w:tab w:val="left" w:pos="5309"/>
        </w:tabs>
        <w:rPr>
          <w:rFonts w:hint="cs"/>
          <w:rtl/>
        </w:rPr>
      </w:pPr>
    </w:p>
    <w:p w:rsidR="00722F9F" w:rsidRDefault="00722F9F"/>
    <w:sectPr w:rsidR="00722F9F" w:rsidSect="009E2CA2">
      <w:pgSz w:w="16838" w:h="11906" w:orient="landscape"/>
      <w:pgMar w:top="1138" w:right="1138" w:bottom="1138" w:left="1138" w:header="720" w:footer="720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B7D99"/>
    <w:rsid w:val="002B7D99"/>
    <w:rsid w:val="003222A8"/>
    <w:rsid w:val="003D0096"/>
    <w:rsid w:val="0072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9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2151</Words>
  <Characters>12266</Characters>
  <Application>Microsoft Office Word</Application>
  <DocSecurity>0</DocSecurity>
  <Lines>102</Lines>
  <Paragraphs>28</Paragraphs>
  <ScaleCrop>false</ScaleCrop>
  <Company>ici</Company>
  <LinksUpToDate>false</LinksUpToDate>
  <CharactersWithSpaces>14389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ici</dc:creator>
  <cp:keywords/>
  <dc:description/>
  <cp:lastModifiedBy>ici</cp:lastModifiedBy>
  <cp:revision>2</cp:revision>
  <dcterms:created xsi:type="dcterms:W3CDTF">2011-02-13T05:46:00Z</dcterms:created>
  <dcterms:modified xsi:type="dcterms:W3CDTF">2011-02-13T05:47:00Z</dcterms:modified>
</cp:coreProperties>
</file>